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jc w:val="center"/>
        <w:textAlignment w:val="auto"/>
        <w:rPr>
          <w:b/>
          <w:color w:val="191919"/>
          <w:sz w:val="40"/>
          <w:szCs w:val="40"/>
        </w:rPr>
      </w:pPr>
      <w:r>
        <w:rPr>
          <w:b/>
          <w:i w:val="0"/>
          <w:caps w:val="0"/>
          <w:color w:val="191919"/>
          <w:spacing w:val="0"/>
          <w:sz w:val="40"/>
          <w:szCs w:val="40"/>
          <w:u w:val="none"/>
        </w:rPr>
        <w:t>初中数学解题技巧+中考必刷压轴题30道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选择题法大全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方法一：排除选项法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选择题因其答案是四选一，必然只有一个正确答案，那么我们就可以采用排除法，从四个选项中排除掉易于判断是错误的答案，那么留下的一个自然就是正确的答案。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方法二：赋予特殊值法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即根据题目中的条件，选取某个符合条件的特殊值或作出特殊图形进行计算、推理的方法。用特殊值法解题要注意所选取的值要符合条件，且易于计算。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方法三：通过猜想、测量的方法，直接观察或得出结果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这类方法在近年来的初中题中常被运用于探索规律性的问题，此类题的主要解法是运用不完全归纳法，通过试验、猜想、试误验证、总结、归纳等过程使问题得解。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方法四：直接求解法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有些选择题本身就是由一些填空题、判断题、解答题改编而来的，因此往往可采用直接法，直接由从题目的条件出发，通过正确的运算或推理，直接求得结论，再与选择项对照来确定选择项。我们在做解答题时大部分都是采用这种方法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例如：商场促销活动中，将标价为200元的商品，在打8折的基础上，再打8折销售，现该商品的售价是( 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A 、160元 B、128元 C 、120元 D、 88元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方法五：数形结合法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解决与图形或图像有关的选择题，常常要运用数形结合的思想方法，有时还要综合运用其他方法。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方法六：代入法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将选择支代入题干或题代入选择支进行检验，然后作出判断。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方法七：观察法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观察题干及选择支特点，区别各选择支差异及相互关系作出选择。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方法八：枚举法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列举所有可能的情况，然后作出正确的判断。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例如：把一张面值10元的人民币换成零钱，现有足够面值为2元，1元的人民币，换法有( 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A.5种 B.6种 C.8种 D.10种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分析：如果设面值2元的人民币x张，1元的人民币y元，不难列出方程，此方程的非负整数解有6对，故选B。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方法九：待定系数法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要求某个函数关系式，可先假设待定系数，然后根据题意列出方程(组)，通过解方程(组)，求得待定系数，从而确定函数关系式，这种方法叫待定系数法。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方法十：不完全归纳法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当某个数学问题涉及到相关多乃至无穷多的情形，头绪纷乱很难下手时，行之有效的方法是通过对若干简单情形进行考查，从中找出一般规律，求得问题的解决。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以上是我们给同学们介绍的初中数学选择题的答题技巧，希望同学们认真掌握，选择题的分数一定要拿下。初中数学答题技巧有以上十种，能全部掌握的最好；不能的话，建议同学们选择集中适合自己的初中数学选择题做题方法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填空题解法大全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一、填空题特点分析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与选择题同属客观性试题的填空题，具有客观性试题的所有特点，即题目短小精干，考查目标集中明确，答案唯一正确，答卷方式简便，评分客观公正等。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但是它又有本身的特点，即没有备选答案可供选择，这就避免了选择项所起的暗示或干扰的作用，及考生存在的瞎估乱猜的侥幸心理，从这个角度看，它能够比较真实地考查出学生的真正水平。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考查内容多是“双基”方面，知识覆盖面广。但在考查同样内容时，难度一般比择题略大。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二、主要题型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初中填空题主要题型一是定量型填空题，主要考查计算能力的计算题，同时也考查考生对题目中所涉及到数学公式的掌握的熟练程度；二是定性型填空题，考查考生对重要的数学概念、定理和性质等数学基础知识的理解和熟练程度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当然这两类填空题也是互相渗透的，对于具体知识的理解和熟练程度只不过是考查有所侧重而已。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填空题一般是一道题填一个空格，当然个别省市也有例外。江西省还出了一道“先阅读，后填空”的试题，它首先列举了30名学生的数学成绩，给出频率分布表，然后要求考生回答六小道填空题，这也可以说是一种新题型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这种先阅读一段短文，在理解的基础上，要求解答有关的问题，是近年悄然兴起的阅读理解题。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sz w:val="21"/>
          <w:szCs w:val="21"/>
        </w:rPr>
        <w:t>它不仅考查了学生阅读理解和整理知识的能力，同时提醒考生平时要克服读书囫囵吞枣、不求甚解的不良习惯。这种新题型的出现，无疑给填空题较寂静的湖面投了一个小石子。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1"/>
          <w:szCs w:val="21"/>
        </w:rPr>
      </w:pPr>
      <w:r>
        <w:rPr>
          <w:rStyle w:val="5"/>
          <w:b/>
          <w:sz w:val="21"/>
          <w:szCs w:val="21"/>
        </w:rPr>
        <w:t>三、基本题法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tLeast"/>
        <w:ind w:left="0" w:leftChars="0" w:right="0" w:rightChars="0" w:firstLine="0" w:firstLineChars="0"/>
        <w:textAlignment w:val="auto"/>
        <w:rPr>
          <w:sz w:val="28"/>
          <w:szCs w:val="28"/>
        </w:rPr>
      </w:pPr>
      <w:r>
        <w:rPr>
          <w:rStyle w:val="5"/>
          <w:b/>
          <w:sz w:val="21"/>
          <w:szCs w:val="21"/>
        </w:rPr>
        <w:t>方法一：直</w:t>
      </w:r>
      <w:r>
        <w:rPr>
          <w:rStyle w:val="5"/>
          <w:b/>
          <w:sz w:val="24"/>
          <w:szCs w:val="24"/>
        </w:rPr>
        <w:t>接法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663565" cy="3657600"/>
            <wp:effectExtent l="0" t="0" r="635" b="0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6356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5"/>
          <w:b/>
          <w:sz w:val="32"/>
          <w:szCs w:val="32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方法二：特例法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02960" cy="3762375"/>
            <wp:effectExtent l="0" t="0" r="15240" b="22225"/>
            <wp:docPr id="7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296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575300" cy="2752725"/>
            <wp:effectExtent l="0" t="0" r="12700" b="15875"/>
            <wp:docPr id="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5"/>
          <w:b/>
          <w:sz w:val="32"/>
          <w:szCs w:val="32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rStyle w:val="5"/>
          <w:b/>
          <w:sz w:val="32"/>
          <w:szCs w:val="32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方法三：数形结合法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671185" cy="2571750"/>
            <wp:effectExtent l="0" t="0" r="1905" b="0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36210" cy="2914650"/>
            <wp:effectExtent l="0" t="0" r="21590" b="6350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858000" cy="2857500"/>
            <wp:effectExtent l="0" t="0" r="0" b="12700"/>
            <wp:docPr id="10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5"/>
          <w:b/>
          <w:sz w:val="32"/>
          <w:szCs w:val="32"/>
        </w:rPr>
        <w:t>方法四：猜想法</w:t>
      </w:r>
      <w:r>
        <w:rPr>
          <w:sz w:val="32"/>
          <w:szCs w:val="32"/>
        </w:rPr>
        <w:drawing>
          <wp:inline distT="0" distB="0" distL="114300" distR="114300">
            <wp:extent cx="5474970" cy="3552825"/>
            <wp:effectExtent l="0" t="0" r="11430" b="3175"/>
            <wp:docPr id="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方法五：整体法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978525" cy="2686050"/>
            <wp:effectExtent l="0" t="0" r="15875" b="6350"/>
            <wp:docPr id="15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87010" cy="2960370"/>
            <wp:effectExtent l="0" t="0" r="21590" b="11430"/>
            <wp:docPr id="2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方法六：构造法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36845" cy="2990215"/>
            <wp:effectExtent l="0" t="0" r="20955" b="6985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10480" cy="3291840"/>
            <wp:effectExtent l="0" t="0" r="20320" b="10160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方法七：图解法</w:t>
      </w:r>
      <w:r>
        <w:rPr>
          <w:sz w:val="32"/>
          <w:szCs w:val="32"/>
        </w:rPr>
        <w:drawing>
          <wp:inline distT="0" distB="0" distL="114300" distR="114300">
            <wp:extent cx="5072380" cy="1981200"/>
            <wp:effectExtent l="0" t="0" r="7620" b="0"/>
            <wp:docPr id="35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4921885" cy="2705100"/>
            <wp:effectExtent l="0" t="0" r="5715" b="12700"/>
            <wp:docPr id="37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方法八：等价转化法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61915" cy="2562860"/>
            <wp:effectExtent l="0" t="0" r="19685" b="2540"/>
            <wp:docPr id="3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72710" cy="3879850"/>
            <wp:effectExtent l="0" t="0" r="8890" b="6350"/>
            <wp:docPr id="39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387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36870" cy="1800225"/>
            <wp:effectExtent l="0" t="0" r="24130" b="3175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50205" cy="2161540"/>
            <wp:effectExtent l="0" t="0" r="10795" b="22860"/>
            <wp:docPr id="14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方法九：观察法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4996815" cy="3333115"/>
            <wp:effectExtent l="0" t="0" r="6985" b="19685"/>
            <wp:docPr id="12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rStyle w:val="5"/>
          <w:b/>
          <w:sz w:val="32"/>
          <w:szCs w:val="32"/>
        </w:rPr>
        <w:t>压轴例题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bookmarkStart w:id="0" w:name="_GoBack"/>
      <w:r>
        <w:rPr>
          <w:sz w:val="32"/>
          <w:szCs w:val="32"/>
        </w:rPr>
        <w:drawing>
          <wp:inline distT="0" distB="0" distL="114300" distR="114300">
            <wp:extent cx="5257800" cy="8727440"/>
            <wp:effectExtent l="0" t="0" r="0" b="10160"/>
            <wp:docPr id="36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72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346700" cy="8340090"/>
            <wp:effectExtent l="0" t="0" r="12700" b="16510"/>
            <wp:docPr id="1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34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534025" cy="8214995"/>
            <wp:effectExtent l="0" t="0" r="3175" b="14605"/>
            <wp:docPr id="40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821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44465" cy="8183880"/>
            <wp:effectExtent l="0" t="0" r="13335" b="20320"/>
            <wp:docPr id="17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818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05400" cy="8648700"/>
            <wp:effectExtent l="0" t="0" r="0" b="12700"/>
            <wp:docPr id="41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 descr="IMG_27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94630" cy="8869680"/>
            <wp:effectExtent l="0" t="0" r="13970" b="20320"/>
            <wp:docPr id="43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 descr="IMG_27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886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4135" cy="8686800"/>
            <wp:effectExtent l="0" t="0" r="12065" b="0"/>
            <wp:docPr id="18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5" descr="IMG_2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868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408295" cy="8815070"/>
            <wp:effectExtent l="0" t="0" r="1905" b="24130"/>
            <wp:docPr id="42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 descr="IMG_28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881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81930" cy="8725535"/>
            <wp:effectExtent l="0" t="0" r="1270" b="12065"/>
            <wp:docPr id="45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 descr="IMG_28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872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77470</wp:posOffset>
            </wp:positionV>
            <wp:extent cx="5206365" cy="8683625"/>
            <wp:effectExtent l="0" t="0" r="1905" b="10795"/>
            <wp:wrapTight wrapText="bothSides">
              <wp:wrapPolygon>
                <wp:start x="0" y="0"/>
                <wp:lineTo x="0" y="21617"/>
                <wp:lineTo x="21608" y="21617"/>
                <wp:lineTo x="21624" y="0"/>
                <wp:lineTo x="0" y="0"/>
              </wp:wrapPolygon>
            </wp:wrapTight>
            <wp:docPr id="19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8" descr="IMG_28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868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190500</wp:posOffset>
            </wp:positionV>
            <wp:extent cx="5147310" cy="8221980"/>
            <wp:effectExtent l="0" t="0" r="0" b="0"/>
            <wp:wrapTight wrapText="bothSides">
              <wp:wrapPolygon>
                <wp:start x="0" y="0"/>
                <wp:lineTo x="0" y="21610"/>
                <wp:lineTo x="21616" y="21610"/>
                <wp:lineTo x="21616" y="0"/>
                <wp:lineTo x="0" y="0"/>
              </wp:wrapPolygon>
            </wp:wrapTight>
            <wp:docPr id="20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9" descr="IMG_2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22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121285</wp:posOffset>
            </wp:positionH>
            <wp:positionV relativeFrom="paragraph">
              <wp:posOffset>76835</wp:posOffset>
            </wp:positionV>
            <wp:extent cx="5086350" cy="8719185"/>
            <wp:effectExtent l="0" t="0" r="0" b="1905"/>
            <wp:wrapTight wrapText="bothSides">
              <wp:wrapPolygon>
                <wp:start x="0" y="0"/>
                <wp:lineTo x="0" y="21614"/>
                <wp:lineTo x="21616" y="21614"/>
                <wp:lineTo x="21616" y="0"/>
                <wp:lineTo x="0" y="0"/>
              </wp:wrapPolygon>
            </wp:wrapTight>
            <wp:docPr id="21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0" descr="IMG_2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871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60325</wp:posOffset>
            </wp:positionH>
            <wp:positionV relativeFrom="paragraph">
              <wp:posOffset>1905</wp:posOffset>
            </wp:positionV>
            <wp:extent cx="5207635" cy="8630285"/>
            <wp:effectExtent l="0" t="0" r="635" b="3175"/>
            <wp:wrapTight wrapText="bothSides">
              <wp:wrapPolygon>
                <wp:start x="0" y="0"/>
                <wp:lineTo x="0" y="21617"/>
                <wp:lineTo x="21618" y="21617"/>
                <wp:lineTo x="21618" y="0"/>
                <wp:lineTo x="0" y="0"/>
              </wp:wrapPolygon>
            </wp:wrapTight>
            <wp:docPr id="22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1" descr="IMG_28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863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78105</wp:posOffset>
            </wp:positionH>
            <wp:positionV relativeFrom="paragraph">
              <wp:posOffset>118110</wp:posOffset>
            </wp:positionV>
            <wp:extent cx="5208270" cy="7924800"/>
            <wp:effectExtent l="0" t="0" r="0" b="0"/>
            <wp:wrapTight wrapText="bothSides">
              <wp:wrapPolygon>
                <wp:start x="0" y="0"/>
                <wp:lineTo x="0" y="21610"/>
                <wp:lineTo x="21616" y="21610"/>
                <wp:lineTo x="21616" y="0"/>
                <wp:lineTo x="0" y="0"/>
              </wp:wrapPolygon>
            </wp:wrapTight>
            <wp:docPr id="23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" descr="IMG_28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46355</wp:posOffset>
            </wp:positionV>
            <wp:extent cx="5166995" cy="8308340"/>
            <wp:effectExtent l="0" t="0" r="3175" b="1270"/>
            <wp:wrapTight wrapText="bothSides">
              <wp:wrapPolygon>
                <wp:start x="0" y="0"/>
                <wp:lineTo x="0" y="21613"/>
                <wp:lineTo x="21629" y="21613"/>
                <wp:lineTo x="21629" y="0"/>
                <wp:lineTo x="0" y="0"/>
              </wp:wrapPolygon>
            </wp:wrapTight>
            <wp:docPr id="13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3" descr="IMG_2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830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160655</wp:posOffset>
            </wp:positionH>
            <wp:positionV relativeFrom="paragraph">
              <wp:posOffset>129540</wp:posOffset>
            </wp:positionV>
            <wp:extent cx="5167630" cy="7983220"/>
            <wp:effectExtent l="0" t="0" r="2540" b="2540"/>
            <wp:wrapTight wrapText="bothSides">
              <wp:wrapPolygon>
                <wp:start x="0" y="0"/>
                <wp:lineTo x="0" y="21617"/>
                <wp:lineTo x="21627" y="21617"/>
                <wp:lineTo x="21627" y="0"/>
                <wp:lineTo x="0" y="0"/>
              </wp:wrapPolygon>
            </wp:wrapTight>
            <wp:docPr id="25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4" descr="IMG_28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798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227955" cy="8519795"/>
            <wp:effectExtent l="0" t="0" r="3175" b="3175"/>
            <wp:docPr id="26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IMG_29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7955" cy="851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6675" cy="7971790"/>
            <wp:effectExtent l="0" t="0" r="635" b="2540"/>
            <wp:docPr id="27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6" descr="IMG_29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797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6680" cy="8658225"/>
            <wp:effectExtent l="0" t="0" r="2540" b="1905"/>
            <wp:docPr id="28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" descr="IMG_29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865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80645</wp:posOffset>
            </wp:positionH>
            <wp:positionV relativeFrom="paragraph">
              <wp:posOffset>175260</wp:posOffset>
            </wp:positionV>
            <wp:extent cx="5207000" cy="8367395"/>
            <wp:effectExtent l="0" t="0" r="1270" b="3175"/>
            <wp:wrapTight wrapText="bothSides">
              <wp:wrapPolygon>
                <wp:start x="0" y="0"/>
                <wp:lineTo x="0" y="21618"/>
                <wp:lineTo x="21621" y="21618"/>
                <wp:lineTo x="21621" y="0"/>
                <wp:lineTo x="0" y="0"/>
              </wp:wrapPolygon>
            </wp:wrapTight>
            <wp:docPr id="29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8" descr="IMG_29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36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6680" cy="8799830"/>
            <wp:effectExtent l="0" t="0" r="2540" b="1270"/>
            <wp:docPr id="30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9" descr="IMG_2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879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8776970"/>
            <wp:effectExtent l="0" t="0" r="1905" b="1270"/>
            <wp:docPr id="31" name="图片 40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0" descr="IMG_29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877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33655</wp:posOffset>
            </wp:positionV>
            <wp:extent cx="5550535" cy="8736965"/>
            <wp:effectExtent l="0" t="0" r="635" b="10795"/>
            <wp:wrapTight wrapText="bothSides">
              <wp:wrapPolygon>
                <wp:start x="0" y="0"/>
                <wp:lineTo x="0" y="21617"/>
                <wp:lineTo x="21617" y="21617"/>
                <wp:lineTo x="21617" y="0"/>
                <wp:lineTo x="0" y="0"/>
              </wp:wrapPolygon>
            </wp:wrapTight>
            <wp:docPr id="32" name="图片 41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1" descr="IMG_29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73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7407275"/>
            <wp:effectExtent l="0" t="0" r="1905" b="3175"/>
            <wp:docPr id="44" name="图片 42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IMG_29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740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6675" cy="7710805"/>
            <wp:effectExtent l="0" t="0" r="635" b="635"/>
            <wp:docPr id="24" name="图片 43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3" descr="IMG_29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771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66030" cy="7464425"/>
            <wp:effectExtent l="0" t="0" r="1270" b="3175"/>
            <wp:docPr id="46" name="图片 44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 descr="IMG_29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746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7310" cy="8610600"/>
            <wp:effectExtent l="0" t="0" r="0" b="0"/>
            <wp:docPr id="48" name="图片 45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 descr="IMG_3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61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87315" cy="7230110"/>
            <wp:effectExtent l="0" t="0" r="1905" b="1270"/>
            <wp:docPr id="33" name="图片 46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6" descr="IMG_30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723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47310" cy="8597265"/>
            <wp:effectExtent l="0" t="0" r="0" b="1905"/>
            <wp:docPr id="47" name="图片 47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30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859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086985" cy="7766050"/>
            <wp:effectExtent l="0" t="0" r="3175" b="2540"/>
            <wp:docPr id="50" name="图片 48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IMG_30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776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5126990" cy="8786495"/>
            <wp:effectExtent l="0" t="0" r="1270" b="3175"/>
            <wp:docPr id="34" name="图片 49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9" descr="IMG_30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878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32" w:beforeAutospacing="0" w:after="378" w:afterAutospacing="0"/>
        <w:ind w:left="0" w:right="0"/>
      </w:pPr>
      <w:r>
        <w:rPr>
          <w:sz w:val="32"/>
          <w:szCs w:val="32"/>
        </w:rPr>
        <w:drawing>
          <wp:inline distT="0" distB="0" distL="114300" distR="114300">
            <wp:extent cx="5125720" cy="8771255"/>
            <wp:effectExtent l="0" t="0" r="2540" b="3175"/>
            <wp:docPr id="49" name="图片 50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 descr="IMG_30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77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00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Symbol">
    <w:panose1 w:val="05050102010706020507"/>
    <w:charset w:val="00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E4F12C5"/>
    <w:rsid w:val="7EDF59D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2020-07-05T22:54:00Z</dcterms:created>
  <dc:creator>dragon</dc:creator>
  <cp:lastModifiedBy>dragon</cp:lastModifiedBy>
  <dcterms:modified xsi:type="dcterms:W3CDTF">2020-07-06T09:30:01Z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</Properties>
</file>